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化学九年级上册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第四单元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 xml:space="preserve"> 知识要点四 单质和化合物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臭氧（化学式</w:t>
      </w:r>
      <w:r>
        <w:rPr>
          <w:rFonts w:hint="eastAsia"/>
          <w:position w:val="-14"/>
        </w:rPr>
        <w:object>
          <v:shape id="_x0000_i1025" o:spt="75" type="#_x0000_t75" style="height:20pt;width:20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）在距地面10～50 km高空形成的臭氧层，是地球上生物免受紫外线伤害的保护层，必须加以保护。臭氧这种物质属于    (    )</w:t>
      </w:r>
    </w:p>
    <w:p>
      <w:pPr>
        <w:rPr>
          <w:rFonts w:hint="eastAsia"/>
        </w:rPr>
      </w:pPr>
      <w:r>
        <w:rPr>
          <w:rFonts w:hint="eastAsia"/>
        </w:rPr>
        <w:t>A．氧化物</w:t>
      </w:r>
    </w:p>
    <w:p>
      <w:pPr>
        <w:rPr>
          <w:rFonts w:hint="eastAsia"/>
        </w:rPr>
      </w:pPr>
      <w:r>
        <w:rPr>
          <w:rFonts w:hint="eastAsia"/>
        </w:rPr>
        <w:t xml:space="preserve">B．混合物 </w:t>
      </w:r>
    </w:p>
    <w:p>
      <w:pPr>
        <w:rPr>
          <w:rFonts w:hint="eastAsia"/>
        </w:rPr>
      </w:pPr>
      <w:r>
        <w:rPr>
          <w:rFonts w:hint="eastAsia"/>
        </w:rPr>
        <w:t xml:space="preserve">C．单质 </w:t>
      </w:r>
    </w:p>
    <w:p>
      <w:pPr>
        <w:rPr>
          <w:rFonts w:hint="eastAsia"/>
        </w:rPr>
      </w:pPr>
      <w:r>
        <w:rPr>
          <w:rFonts w:hint="eastAsia"/>
        </w:rPr>
        <w:t>D．化合物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.下列物质中属于氧化物的是    (    )</w:t>
      </w:r>
    </w:p>
    <w:p>
      <w:pPr>
        <w:rPr>
          <w:rFonts w:hint="eastAsia"/>
        </w:rPr>
      </w:pPr>
      <w:r>
        <w:rPr>
          <w:rFonts w:hint="eastAsia"/>
        </w:rPr>
        <w:t>A．高锰酸钾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氧化碳和二氧化碳的混合物</w:t>
      </w:r>
    </w:p>
    <w:p>
      <w:pPr>
        <w:rPr>
          <w:rFonts w:hint="eastAsia"/>
        </w:rPr>
      </w:pPr>
      <w:r>
        <w:rPr>
          <w:rFonts w:hint="eastAsia"/>
        </w:rPr>
        <w:t xml:space="preserve">C．液态氧 </w:t>
      </w:r>
    </w:p>
    <w:p>
      <w:pPr>
        <w:rPr>
          <w:rFonts w:hint="eastAsia"/>
        </w:rPr>
      </w:pPr>
      <w:r>
        <w:rPr>
          <w:rFonts w:hint="eastAsia"/>
        </w:rPr>
        <w:t>D．冰和水的共存物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.市售的‘脑黄金”是从深海鱼油中提取的，其主要成分的化学式为</w:t>
      </w:r>
      <w:r>
        <w:rPr>
          <w:rFonts w:hint="eastAsia"/>
          <w:position w:val="-18"/>
        </w:rPr>
        <w:object>
          <v:shape id="_x0000_i1026" o:spt="75" type="#_x0000_t75" style="height:16.2pt;width:76.4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。</w:t>
      </w:r>
      <w:r>
        <w:rPr>
          <w:rFonts w:hint="eastAsia"/>
          <w:position w:val="-18"/>
        </w:rPr>
        <w:object>
          <v:shape id="_x0000_i1027" o:spt="75" type="#_x0000_t75" style="height:19.3pt;width:91.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属于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①混合物②纯净物③单质④化合物⑤氧化物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④⑤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用“单质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化合物”填空：在化合反应中，生成物一定是____，而不可能是____。在分解反应中，生成物可能是____或____，但反应物一定是____。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根据物质组成是否单一，可将物质分为混合物和纯净物，如空气、澄清石灰水属于____，水、五氧化二磷属于____。根据纯净物的元素组成是否单一，又可以将绝净物分为单质和化合物。以下物质中：①氧气；②水；③高锰酸钾；④二氧化锰；⑤过氧化氢；⑥碳；⑦五氧化二磷；⑧铁。其中属于单质的是____（填序号），它们的共同特点是____；属于化合物的是（填序号）____，它们的共同特点是____；若将②④⑤⑦归为一类，称作氧化物，则它们组成的共同特点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.下列物质属于纯净物的是____，属于混合物的是____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矿物质水②二氧化碳③正在加热的高锰酸钾④液态空气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一．1.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2</w:t>
      </w:r>
      <w:r>
        <w:rPr>
          <w:rFonts w:hint="eastAsia"/>
        </w:rPr>
        <w:t xml:space="preserve">．D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．C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化合物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单质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单质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化合物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化合物</w:t>
      </w:r>
    </w:p>
    <w:p>
      <w:pPr>
        <w:rPr>
          <w:rFonts w:hint="eastAsia"/>
        </w:rPr>
      </w:pPr>
      <w:r>
        <w:rPr>
          <w:rFonts w:hint="eastAsia"/>
        </w:rPr>
        <w:t>16.混合物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纯净物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①⑥⑧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都是由同种元素组成的纯净物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②③④⑤⑦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都是由不同种元素组成的纯净物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都是由两种元素组成，其中一种元素为氧元素</w:t>
      </w:r>
    </w:p>
    <w:p>
      <w:pPr>
        <w:rPr>
          <w:rFonts w:hint="eastAsia"/>
        </w:rPr>
      </w:pPr>
      <w:r>
        <w:rPr>
          <w:rFonts w:hint="eastAsia"/>
        </w:rPr>
        <w:t>17．②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①③④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E793282"/>
    <w:multiLevelType w:val="singleLevel"/>
    <w:tmpl w:val="DE793282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BB0A89"/>
    <w:rsid w:val="11BB0A89"/>
    <w:rsid w:val="7EA4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2019-11-23T01:20:00Z</dcterms:created>
  <dc:creator>Administrator</dc:creator>
  <cp:lastModifiedBy>Administrator</cp:lastModifiedBy>
  <dcterms:modified xsi:type="dcterms:W3CDTF">2019-11-23T01:30:58Z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